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us1152361010_012918.txt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BROWN &amp; BROWN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115236101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115236101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9321562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9778068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9778068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BROWN &amp; BROWN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220 S</w:t>
      </w:r>
      <w:r>
        <w:rPr>
          <w:sz w:val="20"/>
          <w:szCs w:val="20"/>
          <w:color w:val="auto"/>
        </w:rPr>
        <w:tab/>
      </w:r>
      <w:r>
        <w:rPr>
          <w:rFonts w:ascii="Courier New" w:cs="Courier New" w:eastAsia="Courier New" w:hAnsi="Courier New"/>
          <w:sz w:val="16"/>
          <w:szCs w:val="16"/>
          <w:color w:val="auto"/>
        </w:rPr>
        <w:t>RIDGEWOOD AVE</w:t>
      </w:r>
    </w:p>
    <w:p>
      <w:pPr>
        <w:spacing w:after="0" w:line="238" w:lineRule="auto"/>
        <w:rPr>
          <w:sz w:val="20"/>
          <w:szCs w:val="20"/>
          <w:color w:val="auto"/>
        </w:rPr>
      </w:pPr>
      <w:r>
        <w:rPr>
          <w:rFonts w:ascii="Courier New" w:cs="Courier New" w:eastAsia="Courier New" w:hAnsi="Courier New"/>
          <w:sz w:val="18"/>
          <w:szCs w:val="18"/>
          <w:color w:val="auto"/>
        </w:rPr>
        <w:t>DAYTONA BEACH FL 32114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9778068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9321562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9778068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BROWN &amp; BROWN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BROWN &amp; BROWN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2019-12-15T19:55:21Z</dcterms:created>
  <dcterms:modified xsi:type="dcterms:W3CDTF">2019-12-15T19:55:21Z</dcterms:modified>
</cp:coreProperties>
</file>